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C5F" w:rsidRPr="00347C5F" w:rsidRDefault="00347C5F" w:rsidP="003F0633">
      <w:pPr>
        <w:spacing w:after="107" w:line="301" w:lineRule="atLeast"/>
        <w:outlineLvl w:val="0"/>
        <w:rPr>
          <w:rFonts w:ascii="Tahoma" w:eastAsia="Times New Roman" w:hAnsi="Tahoma" w:cs="Tahoma"/>
          <w:color w:val="000000"/>
          <w:kern w:val="36"/>
          <w:sz w:val="26"/>
          <w:szCs w:val="26"/>
          <w:lang w:eastAsia="ru-RU"/>
        </w:rPr>
      </w:pPr>
      <w:r w:rsidRPr="00347C5F">
        <w:rPr>
          <w:rFonts w:ascii="Tahoma" w:eastAsia="Times New Roman" w:hAnsi="Tahoma" w:cs="Tahoma"/>
          <w:color w:val="000000"/>
          <w:kern w:val="36"/>
          <w:sz w:val="26"/>
          <w:szCs w:val="26"/>
          <w:lang w:eastAsia="ru-RU"/>
        </w:rPr>
        <w:t>Методические рекомендации по организации работы по охране труда на малых предприятиях</w:t>
      </w:r>
    </w:p>
    <w:p w:rsidR="00347C5F" w:rsidRPr="00347C5F" w:rsidRDefault="00347C5F" w:rsidP="003F0633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Одним из главных направлений государственной политики в области охраны труда является признание приоритета сохранения жизни и здоровья работников в процессе их трудовой деятельности. </w:t>
      </w:r>
      <w:proofErr w:type="gramStart"/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здоровых и безопасных условий труда на рабочих местах – одна из наиболее важных задач среди проблем производства, которая связана с вопросами социального партнёрства между работниками и работодателями, затрагивая при этом интересы обеих сторон.</w:t>
      </w:r>
      <w:proofErr w:type="gramEnd"/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Общество в целом несёт большие материальные и моральные потери из-за случаев производственного травматизма, профессиональной заболеваемости, аварий и катастроф, связанных с производственной деятельностью.</w:t>
      </w:r>
    </w:p>
    <w:p w:rsidR="00347C5F" w:rsidRPr="00347C5F" w:rsidRDefault="00347C5F" w:rsidP="003F0633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малым предприятиям согласно ст. 4 Федерального закона «О развитии малого и среднего предпринимательства в Российской Федерации» от 24.07.2007 № 209-ФЗ (в ред. Федерального закона от 27.11.2017 № 356-ФЗ) относятся организации, в которых численность работников не превышает - 100 человек.</w:t>
      </w:r>
    </w:p>
    <w:p w:rsidR="00347C5F" w:rsidRPr="00347C5F" w:rsidRDefault="00347C5F" w:rsidP="003F0633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Специфика трудовых отношений на малых предприятиях определяется тем, что они функционируют, как правило, на основе частной собственности. В этих условиях эффективное взаимодействие работодателя и работников в вопросах охраны труда должно базироваться как на безусловном признании </w:t>
      </w:r>
      <w:proofErr w:type="gramStart"/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соблюдении законодательных нормативных правовых актов, регулирующих условия и охрану труда, так и на развитии коллективных и индивидуальных договорных отношений, учитывающих интересы обеих сторон.</w:t>
      </w:r>
      <w:proofErr w:type="gramEnd"/>
    </w:p>
    <w:p w:rsidR="00347C5F" w:rsidRPr="00347C5F" w:rsidRDefault="00347C5F" w:rsidP="003F0633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со ст. 2</w:t>
      </w:r>
      <w:r w:rsidR="006E02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23</w:t>
      </w:r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Трудового кодекса РФ у каждого работодателя, осуществляющего производственную деятельность, численность работников которого превышает 50 человек, создается служба охраны труда или вводится должность специалиста по охране труда. В организациях, где численность работников не превышает 50 человек, решение о создании службы по охране труда или введении должности специалиста по охране труда принимается работодателем с учетом специфики деятельности данной организации. При отсутствии у работодателя службы охраны труда (специалиста по охране труда) их функции осуществляет работодатель - индивидуальный предприниматель (лично), руководитель организации, другой уполномоченный работодателем работник либо организация или специалист, оказывающие услуги в области охраны труда, привлекаемые работодателем по гражданско-правовому договору.</w:t>
      </w:r>
    </w:p>
    <w:p w:rsidR="00347C5F" w:rsidRPr="00347C5F" w:rsidRDefault="00347C5F" w:rsidP="003F0633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Общее руководство работой по охране труда в организации осуществляет работодатель. Непосредственное руководство работой по охране труда в </w:t>
      </w:r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организации и ее структурных подразделениях осуществляет должностное лицо, на которое приказом возложены обязанности по обеспечению охраны труда в организации. Заместители руководителя организации (работодателя), руководители структурных подразделений осуществляют руководство деятельностью по охране труда соответствующих подразделений и служб организации в соответствии с требованиями законодательных и нормативных правовых актов по охране труда.</w:t>
      </w:r>
    </w:p>
    <w:p w:rsidR="00347C5F" w:rsidRPr="00347C5F" w:rsidRDefault="00347C5F" w:rsidP="003F0633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службу охраны труда организации возлагается методическое руководство работой по охране труда и контроль за ее осуществлением в структурных подразделениях.</w:t>
      </w:r>
    </w:p>
    <w:p w:rsidR="00347C5F" w:rsidRPr="00347C5F" w:rsidRDefault="00347C5F" w:rsidP="003F0633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 любого предприятия, в том числе малого, применительно к требованиям законодательства об охране труда можно разбить на два этапа:</w:t>
      </w:r>
    </w:p>
    <w:p w:rsidR="00347C5F" w:rsidRPr="00347C5F" w:rsidRDefault="00347C5F" w:rsidP="003F0633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организация деятельности предприятия;</w:t>
      </w:r>
    </w:p>
    <w:p w:rsidR="00347C5F" w:rsidRPr="00347C5F" w:rsidRDefault="00347C5F" w:rsidP="003F0633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осуществление деятельности.</w:t>
      </w:r>
    </w:p>
    <w:p w:rsidR="00347C5F" w:rsidRPr="00347C5F" w:rsidRDefault="00347C5F" w:rsidP="003F0633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Безусловно, деятельность каждого малого предприятия имеет свою специфику, и подогнать ее под какую-либо схему не всегда удается, Тем не менее, практика работы по охране труда показывает, что наилучший результат в области безопасности труда достигается там, где работодателем меры принимаются своевременно.</w:t>
      </w:r>
    </w:p>
    <w:p w:rsidR="00347C5F" w:rsidRPr="00347C5F" w:rsidRDefault="00347C5F" w:rsidP="003F0633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этапе организации работ по охране труда на малых предприятиях их руководители и работодатели - физические лица должны провести следующие организационные мероприятия:</w:t>
      </w:r>
    </w:p>
    <w:p w:rsidR="00347C5F" w:rsidRPr="00347C5F" w:rsidRDefault="00347C5F" w:rsidP="003F0633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proofErr w:type="gramStart"/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изучить свои обязанности в соответствии с законодательством об охране труда (ст. 22 и 21</w:t>
      </w:r>
      <w:r w:rsidR="00A64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ТК РФ,   Межгосударственный стандарт ГОСТ 12.0.230.2-2015 «Система стандартов безопасности труда.</w:t>
      </w:r>
      <w:proofErr w:type="gramEnd"/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Системы управления охраной труда. Оценка соответствия. Требования» (</w:t>
      </w:r>
      <w:proofErr w:type="gramStart"/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введен</w:t>
      </w:r>
      <w:proofErr w:type="gramEnd"/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действие приказом </w:t>
      </w:r>
      <w:proofErr w:type="spellStart"/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Росстандарта</w:t>
      </w:r>
      <w:proofErr w:type="spellEnd"/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09.06.2016 № 603-ст);</w:t>
      </w:r>
    </w:p>
    <w:p w:rsidR="00347C5F" w:rsidRPr="00347C5F" w:rsidRDefault="00347C5F" w:rsidP="003F0633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выбрать организационную форму работы по охране труда (создание службы или назначение специалиста по охране труда, оформление договорных отношений со специалистом или организацией, оказывающими услуги в области охраны труда - ст. 2</w:t>
      </w:r>
      <w:r w:rsidR="00A64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23</w:t>
      </w:r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ТК РФ);</w:t>
      </w:r>
    </w:p>
    <w:p w:rsidR="00347C5F" w:rsidRPr="00347C5F" w:rsidRDefault="00347C5F" w:rsidP="003F0633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распределить обязанности по охране труда между должностными лицами малого предприятия и ответственность в области организации безопасного производства работ и </w:t>
      </w:r>
      <w:proofErr w:type="gramStart"/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 за</w:t>
      </w:r>
      <w:proofErr w:type="gramEnd"/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соблюдением требований охраны труда (ст. 21</w:t>
      </w:r>
      <w:r w:rsidR="003761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ТК РФ, Профессиональные стандарты); назначить распорядительными документами ответственных должностных лиц (ст. 2</w:t>
      </w:r>
      <w:r w:rsidR="003761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23</w:t>
      </w:r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ТК РФ) за: обеспечение безопасных условий и охраны труда и безопасное производство </w:t>
      </w:r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работ по малому предприятию в целом (руководитель или его заместитель); безопасное производство работ на отдельных участках подразделениях малого предприятия; электрохозяйство; объектов повышенной опасности.</w:t>
      </w:r>
    </w:p>
    <w:p w:rsidR="00347C5F" w:rsidRPr="00347C5F" w:rsidRDefault="00347C5F" w:rsidP="003F0633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Могут быть назначены и другие ответственные лица в соответствии с требованиями отраслевых правил и инструкций по охране труда и иных нормативных актов, содержащих государственные нормативные требования охраны труда;</w:t>
      </w:r>
    </w:p>
    <w:p w:rsidR="00347C5F" w:rsidRPr="00347C5F" w:rsidRDefault="00347C5F" w:rsidP="003F0633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пройти самому обучение и направить на учебу специалистов и работников, связанных с вопросами охраны труда, в специализированные учебные центры охраны труда (ст.ст. 21</w:t>
      </w:r>
      <w:r w:rsidR="005B3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225 ТК РФ, ст. 17 Федерального закона от 24.07.</w:t>
      </w:r>
      <w:r w:rsidR="003F3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</w:t>
      </w:r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98 № 125-ФЗ «Об обязательном социальном страховании от несчастных случаев на производстве и профессиональных заболеваний», постановление </w:t>
      </w:r>
      <w:r w:rsidR="003F3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Правительства</w:t>
      </w:r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РФ № </w:t>
      </w:r>
      <w:r w:rsidR="003F3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2464</w:t>
      </w:r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</w:t>
      </w:r>
      <w:r w:rsidR="003F3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</w:t>
      </w:r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3F3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</w:t>
      </w:r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3F3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2021</w:t>
      </w:r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</w:t>
      </w:r>
      <w:r w:rsidR="003F3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порядке обучения по </w:t>
      </w:r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охране труда и</w:t>
      </w:r>
      <w:proofErr w:type="gramEnd"/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проверки знани</w:t>
      </w:r>
      <w:r w:rsidR="003F3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требований охраны труда», МДС 12-11.2002 Методическое пособие к </w:t>
      </w:r>
      <w:proofErr w:type="spellStart"/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СНиП</w:t>
      </w:r>
      <w:proofErr w:type="spellEnd"/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12-03-2001 «Безопасность труда в строительстве. Часть 1. Общие требования» для проведения обучения и проверки знаний по охране труда руководящих работников и специалистов в строительстве, ГОСТ 12.0.004-2015 ССБТ «Организация обучения безопасности труда. </w:t>
      </w:r>
      <w:proofErr w:type="gramStart"/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Общие положения»).</w:t>
      </w:r>
      <w:proofErr w:type="gramEnd"/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Организация дополнительного специального обучения безопасности труда для работ повышенной опасности (ст. 9 Федерального закона от 21.07.97 № 116-ФЗ «О промышленной безопасности опасных производственных объектов»);</w:t>
      </w:r>
    </w:p>
    <w:p w:rsidR="00347C5F" w:rsidRPr="00347C5F" w:rsidRDefault="00347C5F" w:rsidP="003F0633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proofErr w:type="gramStart"/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сформировать перечень нормативных правовых актов, содержащих государственные   нормативные требования охраны труда (постановление Правительства РФ от 27</w:t>
      </w:r>
      <w:r w:rsidR="00530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.12.</w:t>
      </w:r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2010 N 1160 «Об утверждении Положения о разработке, утверждении и изменении нормативных правовых актов, содержащих государственные нормативные требования охраны труда», п</w:t>
      </w:r>
      <w:r w:rsidR="00D81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риказ</w:t>
      </w:r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Минтруда </w:t>
      </w:r>
      <w:r w:rsidR="005B3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РФ </w:t>
      </w:r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r w:rsidR="00A24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</w:t>
      </w:r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</w:t>
      </w:r>
      <w:r w:rsidR="00A24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A24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2021</w:t>
      </w:r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</w:t>
      </w:r>
      <w:r w:rsidR="00A24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772н</w:t>
      </w:r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«Об утверждении </w:t>
      </w:r>
      <w:r w:rsidR="00A24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основных требований к порядку </w:t>
      </w:r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</w:t>
      </w:r>
      <w:r w:rsidR="00A24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и содержанию правил и инструкций по охране труда, разрабатываемых работодателем</w:t>
      </w:r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Методические рекомендации</w:t>
      </w:r>
      <w:proofErr w:type="gramEnd"/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разработке инструкций по охране труда, </w:t>
      </w:r>
      <w:proofErr w:type="gramStart"/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утвержденные</w:t>
      </w:r>
      <w:proofErr w:type="gramEnd"/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Минтрудом России от 13.05.2004 г.);</w:t>
      </w:r>
    </w:p>
    <w:p w:rsidR="00347C5F" w:rsidRPr="00347C5F" w:rsidRDefault="00347C5F" w:rsidP="003F0633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proofErr w:type="gramStart"/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определить контингент работников, для которых предусмотрен предварительный при поступлении на работу и периодические медицинские осмотры (ст.ст. 21</w:t>
      </w:r>
      <w:r w:rsidR="00540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2</w:t>
      </w:r>
      <w:r w:rsidR="00540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ТК РФ, приказ </w:t>
      </w:r>
      <w:r w:rsidR="00207A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Министерства труда и социальной защиты РФ и </w:t>
      </w:r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Министерства здравоохранения РФ от </w:t>
      </w:r>
      <w:r w:rsidR="00207A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31</w:t>
      </w:r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07A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декабря</w:t>
      </w:r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</w:t>
      </w:r>
      <w:r w:rsidR="00207A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</w:t>
      </w:r>
      <w:r w:rsidR="00207A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</w:t>
      </w:r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№ </w:t>
      </w:r>
      <w:r w:rsidR="00207A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988н/1420н</w:t>
      </w:r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07A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 утверждении перечней вредных и (или) опасных производственных факторов и работ, при выполнении которых проводятся обязательные предварительные медицинские осмотры </w:t>
      </w:r>
      <w:r w:rsidR="00207A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proofErr w:type="gramEnd"/>
      <w:r w:rsidR="00207A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207A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поступлении на работу и периодические медицинские осмотры»</w:t>
      </w:r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постановление Правительства </w:t>
      </w:r>
      <w:r w:rsidR="00207A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РФ </w:t>
      </w:r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№ </w:t>
      </w:r>
      <w:r w:rsidR="00993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342н</w:t>
      </w:r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2</w:t>
      </w:r>
      <w:r w:rsidR="00993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</w:t>
      </w:r>
      <w:r w:rsidR="00993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B3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="00993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«О</w:t>
      </w:r>
      <w:r w:rsidR="00993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 утверждении порядка </w:t>
      </w:r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прохождени</w:t>
      </w:r>
      <w:r w:rsidR="00993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обязательного психиатрического освидетельствования работниками, осуществляющими отдельные виды деятельности, </w:t>
      </w:r>
      <w:r w:rsidR="00993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также видов </w:t>
      </w:r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</w:t>
      </w:r>
      <w:r w:rsidR="00993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993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осуществлении которых проводится </w:t>
      </w:r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936AA"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психиатрическо</w:t>
      </w:r>
      <w:r w:rsidR="00993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9936AA"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освидетельствовани</w:t>
      </w:r>
      <w:r w:rsidR="00993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е»</w:t>
      </w:r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proofErr w:type="gramEnd"/>
    </w:p>
    <w:p w:rsidR="00347C5F" w:rsidRPr="00347C5F" w:rsidRDefault="00347C5F" w:rsidP="003F0633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перечень профессий, видов работ и должностей, работники которых должны обязательно проходить предварительный и периодические медицинские осмотры </w:t>
      </w:r>
      <w:proofErr w:type="gramStart"/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определяет работодатель совместно с организацией представляющей интересы коллектива и согласовываются</w:t>
      </w:r>
      <w:proofErr w:type="gramEnd"/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органами Роспотребнадзора;</w:t>
      </w:r>
    </w:p>
    <w:p w:rsidR="00347C5F" w:rsidRPr="00347C5F" w:rsidRDefault="00347C5F" w:rsidP="003F0633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proofErr w:type="gramStart"/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определить профессии и виды работ, при выполнении которых необходимо бесплатно выдавать работникам средства индивидуальной защиты, смывающие и обезвреживающие средства, определить порядок их бесплатной выдачи (ст. 221 ТК РФ, приказ Мин</w:t>
      </w:r>
      <w:r w:rsidR="00530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труда России</w:t>
      </w:r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</w:t>
      </w:r>
      <w:r w:rsidR="00993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</w:t>
      </w:r>
      <w:r w:rsidR="00530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.10.</w:t>
      </w:r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="00993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</w:t>
      </w:r>
      <w:r w:rsidR="00530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D0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93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766</w:t>
      </w:r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 «Об утверждении  правил обеспечения работников средствами индивидуальной защиты</w:t>
      </w:r>
      <w:r w:rsidR="005A2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смывающими средствами</w:t>
      </w:r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 Типовые нормы бесплатной выдачи рабочим и служащим специальной одежды, специальной обуви и других средств индивидуальной</w:t>
      </w:r>
      <w:proofErr w:type="gramEnd"/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защиты</w:t>
      </w:r>
      <w:proofErr w:type="gramEnd"/>
      <w:r w:rsidR="005A2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утвержденные</w:t>
      </w:r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приказ</w:t>
      </w:r>
      <w:r w:rsidR="005A2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Министерства здравоохранения и</w:t>
      </w:r>
      <w:r w:rsidR="005A2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социального</w:t>
      </w:r>
      <w:r w:rsidR="005A2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развития РФ от </w:t>
      </w:r>
      <w:r w:rsidR="00530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530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.09.</w:t>
      </w:r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2010</w:t>
      </w:r>
      <w:r w:rsidR="00530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№</w:t>
      </w:r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777н «Об утверждении Типовых норм бесплатной выдачи специальной одежды, специальной обуви и других средств индивидуальной защиты работникам,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загрязнением», </w:t>
      </w:r>
      <w:r w:rsidR="005A2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единые типовые нормы выдачи средств индивидуальной защиты и нормы </w:t>
      </w:r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бесплатной выдачи работникам смывающих и обезвреживающих средств, порядок и условия их выдачи, приказ Мин</w:t>
      </w:r>
      <w:r w:rsidR="005A2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труда России</w:t>
      </w:r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</w:t>
      </w:r>
      <w:r w:rsidR="005A2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</w:t>
      </w:r>
      <w:r w:rsidR="00530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.10.</w:t>
      </w:r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="005A2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</w:t>
      </w:r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D0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A2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767</w:t>
      </w:r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 «Об утверждении </w:t>
      </w:r>
      <w:r w:rsidR="005A2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единых </w:t>
      </w:r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типовых норм  выдачи </w:t>
      </w:r>
      <w:r w:rsidR="007E07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средств индивидуальной защиты  и </w:t>
      </w:r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смывающих средств»);</w:t>
      </w:r>
    </w:p>
    <w:p w:rsidR="00347C5F" w:rsidRPr="00347C5F" w:rsidRDefault="00347C5F" w:rsidP="003F0633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приобретение, хранение, стирка, чистка, ремонт, дезинфекция и обезвреживание средств индивидуальной защиты работников осуществляются за счет средств работодателя.</w:t>
      </w:r>
    </w:p>
    <w:p w:rsidR="00347C5F" w:rsidRPr="00347C5F" w:rsidRDefault="00347C5F" w:rsidP="003F0633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Типовые отраслевые нормы бесплатной выдачи </w:t>
      </w:r>
      <w:proofErr w:type="gramStart"/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СИЗ</w:t>
      </w:r>
      <w:proofErr w:type="gramEnd"/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предусматривают обеспечение работников СИЗ независимо от организационно-правовых форм организации;</w:t>
      </w:r>
    </w:p>
    <w:p w:rsidR="00347C5F" w:rsidRPr="00347C5F" w:rsidRDefault="00347C5F" w:rsidP="003F0633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выделить производства, профессии и должности с вредными и (или) опасными условиями труда, работа в которых дает право на компенсации: сокращенная продолжительность рабочего времени; предоставление ежегодного дополнительного отпуска; повышенной оплаты труда; бесплатная выдача молока или других равноценных пищевых продуктов; лечебно-профилактическое питание; </w:t>
      </w:r>
      <w:proofErr w:type="gramStart"/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(ст.ст. 92, 117, 147, 21 и 222 ТК РФ, </w:t>
      </w:r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федеральный закон от 28.12.2013 № 400-ФЗ «О трудовых пенсиях в Российской Федерации» (в ред. Федерального Закона от 04.06.2014 </w:t>
      </w:r>
      <w:r w:rsidR="00357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</w:t>
      </w:r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145-ФЗ)), выделить работы, к которым предъявляются повышенные требования безопасности, и работы, для проведения которых требуется оформление наряда-допуска, организация работ повышенной опасности (</w:t>
      </w:r>
      <w:r w:rsidR="0015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«Правила по </w:t>
      </w:r>
      <w:r w:rsidR="001543BF" w:rsidRPr="00357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охране труда при работе на высоте</w:t>
      </w:r>
      <w:r w:rsidRPr="00357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</w:t>
      </w:r>
      <w:r w:rsidR="001543BF" w:rsidRPr="00357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утвержденные приказом Минтруда России</w:t>
      </w:r>
      <w:proofErr w:type="gramEnd"/>
      <w:r w:rsidR="001543BF" w:rsidRPr="00357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1543BF" w:rsidRPr="00357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16.11.2020 № 782н; </w:t>
      </w:r>
      <w:r w:rsidRPr="00357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1543BF" w:rsidRPr="00357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357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равила по охране труда при  эксплуатации  электроустановок»</w:t>
      </w:r>
      <w:r w:rsidR="001543BF" w:rsidRPr="00357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утвержденные приказом Минтруда России от 15.12.2020 № 903н;</w:t>
      </w:r>
      <w:r w:rsidRPr="00357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«Правила </w:t>
      </w:r>
      <w:r w:rsidR="00920CDC" w:rsidRPr="00357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охране труда при погрузо-разгрузочных работах и размещении грузов»</w:t>
      </w:r>
      <w:r w:rsidRPr="00357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</w:t>
      </w:r>
      <w:r w:rsidR="00920CDC" w:rsidRPr="00357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утвержденны</w:t>
      </w:r>
      <w:r w:rsidR="00357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920CDC" w:rsidRPr="00357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57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920CDC" w:rsidRPr="00357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риказом Минтруда России от 28.10.2020 № 753н;</w:t>
      </w:r>
      <w:r w:rsidRPr="00357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«Правила </w:t>
      </w:r>
      <w:r w:rsidR="005F618B" w:rsidRPr="00357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охране труда при эксплуатации объектов теплоснабжения и </w:t>
      </w:r>
      <w:proofErr w:type="spellStart"/>
      <w:r w:rsidR="005F618B" w:rsidRPr="00357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теплопотребляющих</w:t>
      </w:r>
      <w:proofErr w:type="spellEnd"/>
      <w:r w:rsidR="005F618B" w:rsidRPr="00357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установок</w:t>
      </w:r>
      <w:r w:rsidRPr="00357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</w:t>
      </w:r>
      <w:r w:rsidR="005F618B" w:rsidRPr="00357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утвержденны</w:t>
      </w:r>
      <w:r w:rsidR="00357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</w:t>
      </w:r>
      <w:r w:rsidR="005F618B" w:rsidRPr="00357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приказом Минтруда России от 17.12.2020 № 924н;</w:t>
      </w:r>
      <w:proofErr w:type="gramEnd"/>
      <w:r w:rsidR="005F618B" w:rsidRPr="00357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57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«Правила по охране труда на автомобильном транспорте»</w:t>
      </w:r>
      <w:r w:rsidR="00160705" w:rsidRPr="00357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утвержденные приказом Минтруда России от 09.12.2020 № </w:t>
      </w:r>
      <w:r w:rsidR="005F618B" w:rsidRPr="00357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871н</w:t>
      </w:r>
      <w:r w:rsidRPr="00357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порядок</w:t>
      </w:r>
      <w:r w:rsidRPr="005F61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организации работ, к которым предъявляются повышенные требования безопасности, регламентируется целым рядом документов, основные из которых приведены выше;</w:t>
      </w:r>
    </w:p>
    <w:p w:rsidR="00347C5F" w:rsidRPr="00347C5F" w:rsidRDefault="00347C5F" w:rsidP="003F0633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proofErr w:type="gramStart"/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заключить трудовые договора с работниками (ст.ст. 16, 56-71 ТК РФ, Перечень </w:t>
      </w:r>
      <w:r w:rsidR="00D81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производств,</w:t>
      </w:r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 и </w:t>
      </w:r>
      <w:r w:rsidR="00D81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должностей </w:t>
      </w:r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вредными</w:t>
      </w:r>
      <w:r w:rsidR="00D81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(</w:t>
      </w:r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D81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опасными условиями труда, </w:t>
      </w:r>
      <w:r w:rsidR="00D81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которых ограничивается</w:t>
      </w:r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применение труда женщин, утвержденный п</w:t>
      </w:r>
      <w:r w:rsidR="00D81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риказом</w:t>
      </w:r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81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Министерства труда и социальной защиты </w:t>
      </w:r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Российской Федерации от </w:t>
      </w:r>
      <w:r w:rsidR="00D81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</w:t>
      </w:r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</w:t>
      </w:r>
      <w:r w:rsidR="00D81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D81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="00D81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</w:t>
      </w:r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</w:t>
      </w:r>
      <w:r w:rsidR="00D81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512н</w:t>
      </w:r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 тяжёлых работ и работ с вредными условиями или опасными условиями труда, при выполнении которых запрещается применение труда лиц моложе восемнадцати лет, утвержденный постановлением Правительства Российской Федерации от 25.02.</w:t>
      </w:r>
      <w:r w:rsidR="007E07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00 № 163);</w:t>
      </w:r>
      <w:proofErr w:type="gramEnd"/>
    </w:p>
    <w:p w:rsidR="00347C5F" w:rsidRDefault="00347C5F" w:rsidP="003F06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разработать инструкции по охране труда для работников (ст. 21</w:t>
      </w:r>
      <w:r w:rsidR="00D81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ТК РФ, </w:t>
      </w:r>
      <w:r w:rsidR="00D813B0"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355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руководствоваться </w:t>
      </w:r>
      <w:r w:rsidR="00D81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</w:t>
      </w:r>
      <w:r w:rsidR="004355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</w:t>
      </w:r>
      <w:r w:rsidR="00D81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порядку </w:t>
      </w:r>
      <w:r w:rsidR="00D813B0"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</w:t>
      </w:r>
      <w:r w:rsidR="00D81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и содержанию правил и инструкций по охране труда, разрабатываемые работодателем</w:t>
      </w:r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утверж</w:t>
      </w:r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денные п</w:t>
      </w:r>
      <w:r w:rsidR="00D81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риказом</w:t>
      </w:r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Минтруда России от </w:t>
      </w:r>
      <w:r w:rsidR="00D81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</w:t>
      </w:r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</w:t>
      </w:r>
      <w:r w:rsidR="00D81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D81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D81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</w:t>
      </w:r>
      <w:r w:rsidR="00D81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772н</w:t>
      </w:r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разработке инструкций по охране труда предшествует составление перечня инструкций по охране труда, действующих на малом предприятии, исходя из наличия профессий и видов работ;</w:t>
      </w:r>
      <w:proofErr w:type="gramEnd"/>
    </w:p>
    <w:p w:rsidR="00347C5F" w:rsidRDefault="00347C5F" w:rsidP="003F06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ввести производственный объект в эксплуатацию {ст.ст. 21</w:t>
      </w:r>
      <w:r w:rsidR="004355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ТК РФ, постановление Правительства РФ от </w:t>
      </w:r>
      <w:r w:rsidR="004355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</w:t>
      </w:r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4355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02</w:t>
      </w:r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4355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</w:t>
      </w:r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 № </w:t>
      </w:r>
      <w:r w:rsidR="004355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117/</w:t>
      </w:r>
      <w:proofErr w:type="spellStart"/>
      <w:proofErr w:type="gramStart"/>
      <w:r w:rsidR="004355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proofErr w:type="spellEnd"/>
      <w:proofErr w:type="gramEnd"/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</w:t>
      </w:r>
      <w:r w:rsidR="004355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 утверждении </w:t>
      </w:r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</w:t>
      </w:r>
      <w:r w:rsidR="004355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разрешения на строительство и форм</w:t>
      </w:r>
      <w:r w:rsidR="004355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разрешения на ввод объекта в эксплуатацию»)</w:t>
      </w:r>
      <w:r w:rsidR="00F03C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03C87" w:rsidRPr="00F03C87" w:rsidRDefault="00F03C87" w:rsidP="00F03C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3C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Pr="00F03C87">
        <w:rPr>
          <w:rFonts w:ascii="Times New Roman" w:hAnsi="Times New Roman" w:cs="Times New Roman"/>
          <w:sz w:val="28"/>
          <w:szCs w:val="28"/>
        </w:rPr>
        <w:t xml:space="preserve"> целях предупреждения производственного травматизма и профессиональных заболеваний работодатель самостоятельно осуществляет учет и рассмотрение обстоятельств и причин, приведших к возникновению микроповреждений (микротравм) работников.</w:t>
      </w:r>
    </w:p>
    <w:p w:rsidR="00F03C87" w:rsidRDefault="00F03C87" w:rsidP="00F03C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Основанием для регистрации микроповреждения (микротравмы) работника и рассмотрения обстоятельств и причин, приведших к его возникновению, является обращение пострадавшего к своему непосредственному или вышестоящему руководителю (статья 226 ТК РФ).</w:t>
      </w:r>
    </w:p>
    <w:p w:rsidR="00347C5F" w:rsidRPr="00347C5F" w:rsidRDefault="00347C5F" w:rsidP="003F0633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этапе осуществления деятельности малого предприятия работа по охране труда включает в себя следующие основные мероприятия:</w:t>
      </w:r>
    </w:p>
    <w:p w:rsidR="00347C5F" w:rsidRPr="00347C5F" w:rsidRDefault="00347C5F" w:rsidP="003F0633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proofErr w:type="gramStart"/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проведение инструктажей по охране труда (ст.ст. 21</w:t>
      </w:r>
      <w:r w:rsidR="003302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225 ТК РФ, ГОСТ 12.0.004-2015 ССБТ «Организация обучения безопасности труда.</w:t>
      </w:r>
      <w:proofErr w:type="gramEnd"/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Общие положения») - для всех принимаемых на работу лиц, а также для работников, переводимых на другую работу, работодатель (или уполномоченное им лицо) обязан проводить инструктаж по охране труда: вводный; первичный инструктаж на рабочем месте; повторный: внеплановый и целевой инструктажи;</w:t>
      </w:r>
      <w:proofErr w:type="gramEnd"/>
    </w:p>
    <w:p w:rsidR="00347C5F" w:rsidRPr="00347C5F" w:rsidRDefault="00347C5F" w:rsidP="003F0633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proofErr w:type="gramStart"/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создание комиссии (комитета) по охране труда (ст. 2</w:t>
      </w:r>
      <w:r w:rsidR="00A44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</w:t>
      </w:r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ТК РФ, приказ Минтруда России от 2</w:t>
      </w:r>
      <w:r w:rsidR="00A44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</w:t>
      </w:r>
      <w:r w:rsidR="00A44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</w:t>
      </w:r>
      <w:r w:rsidR="00A44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</w:t>
      </w:r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№  </w:t>
      </w:r>
      <w:r w:rsidR="00941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650</w:t>
      </w:r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 «Об утверждении </w:t>
      </w:r>
      <w:r w:rsidR="00941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Примерного</w:t>
      </w:r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положения о комитете (комиссии) по охране труда») - комиссия (комитет) по охране труда создается для организации совместных действий  работодателя,  работников, профессиональных союзов или иного уполномоченного работниками представительного органа по обеспечению требований охраны труда, предупреждению производственного травматизма и профессиональных заболеваний и сохранению здоровья</w:t>
      </w:r>
      <w:proofErr w:type="gramEnd"/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работников;</w:t>
      </w:r>
    </w:p>
    <w:p w:rsidR="00347C5F" w:rsidRPr="00347C5F" w:rsidRDefault="00347C5F" w:rsidP="003F0633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избрание уполномоченных (доверенных) лиц по охране труда профессиональных союзов или иных уполномоченных работниками представительных органов (постановление Федерации независимых профсоюзов России от 18.10.2006 № 4-3 «О типовом </w:t>
      </w:r>
      <w:proofErr w:type="gramStart"/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Положении</w:t>
      </w:r>
      <w:proofErr w:type="gramEnd"/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 уполномоченном (доверенном) лице по охране труда профессионального союза», организация расследования  и учета несчастных случаев на производстве и  профессиональных заболеваний (ст.ст. 227-231 ТК РФ, Положение об особенностях расследования несчастных случаев на производстве в </w:t>
      </w:r>
      <w:proofErr w:type="gramStart"/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отдельных отраслях и организациях,</w:t>
      </w:r>
      <w:r w:rsidR="00FA5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 документов, соответствующих классификаторов, необходимых для расследования несчастных случаев на производстве, </w:t>
      </w:r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утвержденное постановлением  Минтруда  России от 2</w:t>
      </w:r>
      <w:r w:rsidR="00FA5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</w:t>
      </w:r>
      <w:r w:rsidR="00FA5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</w:t>
      </w:r>
      <w:r w:rsidR="00FA5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  № </w:t>
      </w:r>
      <w:r w:rsidR="00FA5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223н</w:t>
      </w:r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  постановление Правительства РФ от </w:t>
      </w:r>
      <w:r w:rsidR="007E07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05</w:t>
      </w:r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7E07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07</w:t>
      </w:r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</w:t>
      </w:r>
      <w:r w:rsidR="007E07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</w:t>
      </w:r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</w:t>
      </w:r>
      <w:r w:rsidR="007E07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1206</w:t>
      </w:r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 </w:t>
      </w:r>
      <w:r w:rsidR="007E07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порядке расследования и учета случаев </w:t>
      </w:r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профессиональных заболеваний</w:t>
      </w:r>
      <w:r w:rsidR="007E07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работников</w:t>
      </w:r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  <w:proofErr w:type="gramEnd"/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специальной оценки условий труда (приказ Минтруда России от 2</w:t>
      </w:r>
      <w:r w:rsidR="007E07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7E07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1.20</w:t>
      </w:r>
      <w:r w:rsidR="007E07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23</w:t>
      </w:r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</w:t>
      </w:r>
      <w:r w:rsidR="007E07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817</w:t>
      </w:r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 «Об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 инструкции по её заполнению»);</w:t>
      </w:r>
    </w:p>
    <w:p w:rsidR="00FA5E88" w:rsidRPr="00347C5F" w:rsidRDefault="00347C5F" w:rsidP="00FA5E88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</w:t>
      </w:r>
      <w:r w:rsidR="00FA5E88"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 Минтруда России от 2</w:t>
      </w:r>
      <w:r w:rsidR="00FA5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FA5E88"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FA5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FA5E88"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1.20</w:t>
      </w:r>
      <w:r w:rsidR="00FA5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23</w:t>
      </w:r>
      <w:r w:rsidR="00FA5E88"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</w:t>
      </w:r>
      <w:r w:rsidR="00FA5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817</w:t>
      </w:r>
      <w:r w:rsidR="00FA5E88"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 «Об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 инструкции по её заполнению»;</w:t>
      </w:r>
    </w:p>
    <w:p w:rsidR="00347C5F" w:rsidRPr="00347C5F" w:rsidRDefault="00347C5F" w:rsidP="003F0633">
      <w:pPr>
        <w:spacing w:before="100" w:beforeAutospacing="1" w:after="0" w:line="240" w:lineRule="auto"/>
        <w:jc w:val="both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proofErr w:type="gramStart"/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специальная оценка условий труда включает</w:t>
      </w:r>
      <w:r w:rsidR="00FA5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идентификацию потенциально вредных и (или) опасных производственных факторов, проведение исследований (испытаний) и измерений вредных и (или) опасных производственных факторов, отнесение условий труда на рабочем месте по степени вредности и (или) или опасности к классу (подклассу) условий труда по результатам проведения исследований (испытаний) и измерений вредных и (или) опасных производственных факторов, оформление результатов проведения специальной оценки</w:t>
      </w:r>
      <w:proofErr w:type="gramEnd"/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условий труда.</w:t>
      </w:r>
    </w:p>
    <w:p w:rsidR="00347C5F" w:rsidRPr="00347C5F" w:rsidRDefault="00347C5F" w:rsidP="003F0633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обязательное социальное страхование работников от несчастных случаев на производстве и профессиональных заболеваний (ст. 21</w:t>
      </w:r>
      <w:r w:rsidR="00FD7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ТК РФ, Федеральный закон от 24.07.</w:t>
      </w:r>
      <w:r w:rsidR="00530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</w:t>
      </w:r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98 № 125-ФЗ «Об обязательном социальном страховании от несчастных случаев на производстве и профессиональных заболеваний».</w:t>
      </w:r>
      <w:proofErr w:type="gramEnd"/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федеральный закон о страховых тарифах на обязательное социальное страхование от несчастных случаев на производстве и профессиональных заболеваний, правила отнесения отраслей, (</w:t>
      </w:r>
      <w:proofErr w:type="spellStart"/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подотраслей</w:t>
      </w:r>
      <w:proofErr w:type="spellEnd"/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экономики к классам профессионального риска, правила начисления, учета и расходования средств на осуществление обязательного социального страхования от несчастных случаев на производстве и профессиональных заболеваний, порядок установления степени утраты профессиональной трудоспособности в результате несчастных случаев на производстве и профессиональных</w:t>
      </w:r>
      <w:proofErr w:type="gramEnd"/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заболеваний, порядок оплаты дополнительных расходов, связанных с повреждением здоровья застрахованного, на его социальную, медицинскую и профессиональную реабилитацию, порядок расследования страховых случаев и многие другие;</w:t>
      </w:r>
    </w:p>
    <w:p w:rsidR="00347C5F" w:rsidRPr="00347C5F" w:rsidRDefault="00347C5F" w:rsidP="003F0633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создание и ведение документации по охране труда (ГОСТ 12.0.004-2015 ССБТ «Организация обучения безопасности труда», </w:t>
      </w:r>
      <w:r w:rsidR="00FA5E88"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 Минтруда России от 2</w:t>
      </w:r>
      <w:r w:rsidR="00FA5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FA5E88"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FA5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FA5E88"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1.20</w:t>
      </w:r>
      <w:r w:rsidR="00FA5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23</w:t>
      </w:r>
      <w:r w:rsidR="00FA5E88"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</w:t>
      </w:r>
      <w:r w:rsidR="00FA5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817</w:t>
      </w:r>
      <w:r w:rsidR="00FA5E88"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 «Об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 инструкции по её заполнению»</w:t>
      </w:r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постановление Правительства РФ от 15.12.2000 № 967 «Об утверждении Положения   о расследовании</w:t>
      </w:r>
      <w:proofErr w:type="gramEnd"/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учете профессиональных заболеваний»), статистические формы № 1-т - условия труда и № 7 - травматизм) - на малом предприятии работы по охране труда проводятся на основе распорядительной, учетной и отчетной документации.</w:t>
      </w:r>
      <w:proofErr w:type="gramEnd"/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Распорядительная документация готовится на стадии организации малого предприятия. Учетная и отчетная документация ведется в процессе его деятельности;</w:t>
      </w:r>
    </w:p>
    <w:p w:rsidR="00347C5F" w:rsidRPr="00347C5F" w:rsidRDefault="00347C5F" w:rsidP="003F0633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  <w:proofErr w:type="gramStart"/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санитарно-бытовое обеспечение работников (ст. 2</w:t>
      </w:r>
      <w:r w:rsidR="00672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16.3.</w:t>
      </w:r>
      <w:proofErr w:type="gramEnd"/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ТК РФ, </w:t>
      </w:r>
      <w:proofErr w:type="spellStart"/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СНиП</w:t>
      </w:r>
      <w:proofErr w:type="spellEnd"/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2.09.04-87 (2001) «Административные и бытовые здания») - санитарно-бытовое обеспечение работников возлагается на работодателя.</w:t>
      </w:r>
      <w:proofErr w:type="gramEnd"/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состав санитарно-бытовых помещений входят: гардеробные, душевые, умывальные, уборные, комнаты гигиены женщин, курительные, места для размещения </w:t>
      </w:r>
      <w:proofErr w:type="spellStart"/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полудушей</w:t>
      </w:r>
      <w:proofErr w:type="spellEnd"/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сауны, устройства питьевого водоснабжения, помещения для обогрева или охлаждения, обработки, хранения и выдачи спецодежды, ее стирки и др.;</w:t>
      </w:r>
      <w:proofErr w:type="gramEnd"/>
    </w:p>
    <w:p w:rsidR="00347C5F" w:rsidRPr="00210D9B" w:rsidRDefault="00347C5F" w:rsidP="003F0633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210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210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210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рекомендации по размещению работодателем информационных материалов </w:t>
      </w:r>
      <w:r w:rsidR="00672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информирования работников об их трудовых правах, включая право на безопасные условия и охрану труда</w:t>
      </w:r>
      <w:r w:rsidRPr="00210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</w:t>
      </w:r>
      <w:r w:rsidR="00210D9B" w:rsidRPr="00210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риказ</w:t>
      </w:r>
      <w:r w:rsidRPr="00210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Минтруда России от 17.1</w:t>
      </w:r>
      <w:r w:rsidR="00210D9B" w:rsidRPr="00210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210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</w:t>
      </w:r>
      <w:r w:rsidR="00210D9B" w:rsidRPr="00210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</w:t>
      </w:r>
      <w:r w:rsidRPr="00210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</w:t>
      </w:r>
      <w:r w:rsidR="00210D9B" w:rsidRPr="00210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894</w:t>
      </w:r>
      <w:r w:rsidRPr="00210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«Об утверждении рекомендаций по </w:t>
      </w:r>
      <w:r w:rsidR="00210D9B" w:rsidRPr="00210D9B">
        <w:rPr>
          <w:rFonts w:ascii="Times New Roman" w:hAnsi="Times New Roman" w:cs="Times New Roman"/>
          <w:sz w:val="28"/>
          <w:szCs w:val="28"/>
        </w:rPr>
        <w:t>размещению работодателем информационных материалов в целях информирования работников об их трудовых правах, включая право на безопасные условия и охрану труда»</w:t>
      </w:r>
      <w:r w:rsidRPr="00210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  <w:proofErr w:type="gramEnd"/>
    </w:p>
    <w:p w:rsidR="00530AF1" w:rsidRPr="00347C5F" w:rsidRDefault="00347C5F" w:rsidP="00530AF1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proofErr w:type="gramStart"/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обеспечение работников специальной одеждой, специальной обувью и другими средствами индивидуальной защиты, смывающими и обезвреживающими средствами (ст. 221 ТК РФ,  </w:t>
      </w:r>
      <w:r w:rsidR="00530AF1"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 Мин</w:t>
      </w:r>
      <w:r w:rsidR="00530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труда России</w:t>
      </w:r>
      <w:r w:rsidR="00530AF1"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</w:t>
      </w:r>
      <w:r w:rsidR="00530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29.10.</w:t>
      </w:r>
      <w:r w:rsidR="00530AF1"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="00530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 №</w:t>
      </w:r>
      <w:r w:rsidR="00530AF1"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30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766</w:t>
      </w:r>
      <w:r w:rsidR="00530AF1"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 «Об утверждении  правил обеспечения работников средствами индивидуальной защиты</w:t>
      </w:r>
      <w:r w:rsidR="00530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смывающими средствами</w:t>
      </w:r>
      <w:r w:rsidR="00530AF1"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 </w:t>
      </w:r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также нормы бесплатной вы</w:t>
      </w:r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дачи работникам смывающих и обезвреживающих средств, утв.  приказом Мин</w:t>
      </w:r>
      <w:r w:rsidR="00530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труда России</w:t>
      </w:r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</w:t>
      </w:r>
      <w:r w:rsidR="00530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29.10.</w:t>
      </w:r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="00530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</w:t>
      </w:r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</w:t>
      </w:r>
      <w:r w:rsidR="00530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767н</w:t>
      </w:r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30AF1"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«Об утверждении </w:t>
      </w:r>
      <w:r w:rsidR="00530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единых </w:t>
      </w:r>
      <w:r w:rsidR="00530AF1"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типовых норм  выдачи </w:t>
      </w:r>
      <w:r w:rsidR="00530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</w:t>
      </w:r>
      <w:proofErr w:type="gramEnd"/>
      <w:r w:rsidR="00530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индивидуальной защиты  и </w:t>
      </w:r>
      <w:r w:rsidR="00530AF1"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смывающих средств»);</w:t>
      </w:r>
    </w:p>
    <w:p w:rsidR="00347C5F" w:rsidRPr="00347C5F" w:rsidRDefault="00347C5F" w:rsidP="003F0633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соответствии с Трудовым кодексом Российской Федерации на работах с вредными и (или) опасными условиями труда, а также на работах, выполняемых в особых температурных условиях или связанных с загрязнением, работникам выдаются сертифицированные средства индивидуальной защиты, смывающие и обезвреживающие средства в соответствии с нормами, утвержденными в порядке, установленном Правительством Российской Федерации. Приобретение, хранение, стирка, чистка, ремонт, дезинфекция и обезвреживание средств индивидуальной защиты работников осуществляются за счет средств работодателя;</w:t>
      </w:r>
    </w:p>
    <w:p w:rsidR="006B6F76" w:rsidRPr="006B6F76" w:rsidRDefault="00347C5F" w:rsidP="006B6F76">
      <w:pPr>
        <w:pStyle w:val="a3"/>
        <w:spacing w:before="0" w:beforeAutospacing="0" w:after="0" w:afterAutospacing="0" w:line="312" w:lineRule="auto"/>
        <w:jc w:val="both"/>
        <w:rPr>
          <w:bCs/>
          <w:sz w:val="28"/>
          <w:szCs w:val="28"/>
        </w:rPr>
      </w:pPr>
      <w:proofErr w:type="gramStart"/>
      <w:r w:rsidRPr="006B6F76">
        <w:rPr>
          <w:color w:val="000000"/>
          <w:sz w:val="28"/>
          <w:szCs w:val="28"/>
        </w:rPr>
        <w:t>- выдача молока и лечебно-профилактического питания (ст. 222 ТК РФ, приказ Мин</w:t>
      </w:r>
      <w:r w:rsidR="00530AF1" w:rsidRPr="006B6F76">
        <w:rPr>
          <w:color w:val="000000"/>
          <w:sz w:val="28"/>
          <w:szCs w:val="28"/>
        </w:rPr>
        <w:t>труда России</w:t>
      </w:r>
      <w:r w:rsidRPr="006B6F76">
        <w:rPr>
          <w:color w:val="000000"/>
          <w:sz w:val="28"/>
          <w:szCs w:val="28"/>
        </w:rPr>
        <w:t xml:space="preserve"> от 1</w:t>
      </w:r>
      <w:r w:rsidR="00530AF1" w:rsidRPr="006B6F76">
        <w:rPr>
          <w:color w:val="000000"/>
          <w:sz w:val="28"/>
          <w:szCs w:val="28"/>
        </w:rPr>
        <w:t>2.05.</w:t>
      </w:r>
      <w:r w:rsidRPr="006B6F76">
        <w:rPr>
          <w:color w:val="000000"/>
          <w:sz w:val="28"/>
          <w:szCs w:val="28"/>
        </w:rPr>
        <w:t>20</w:t>
      </w:r>
      <w:r w:rsidR="00530AF1" w:rsidRPr="006B6F76">
        <w:rPr>
          <w:color w:val="000000"/>
          <w:sz w:val="28"/>
          <w:szCs w:val="28"/>
        </w:rPr>
        <w:t>22</w:t>
      </w:r>
      <w:r w:rsidRPr="006B6F76">
        <w:rPr>
          <w:color w:val="000000"/>
          <w:sz w:val="28"/>
          <w:szCs w:val="28"/>
        </w:rPr>
        <w:t xml:space="preserve"> № </w:t>
      </w:r>
      <w:r w:rsidR="00530AF1" w:rsidRPr="006B6F76">
        <w:rPr>
          <w:color w:val="000000"/>
          <w:sz w:val="28"/>
          <w:szCs w:val="28"/>
        </w:rPr>
        <w:t>291</w:t>
      </w:r>
      <w:r w:rsidRPr="006B6F76">
        <w:rPr>
          <w:color w:val="000000"/>
          <w:sz w:val="28"/>
          <w:szCs w:val="28"/>
        </w:rPr>
        <w:t xml:space="preserve">н </w:t>
      </w:r>
      <w:r w:rsidR="006B6F76" w:rsidRPr="006B6F76">
        <w:rPr>
          <w:color w:val="000000"/>
          <w:sz w:val="28"/>
          <w:szCs w:val="28"/>
        </w:rPr>
        <w:t>«О</w:t>
      </w:r>
      <w:r w:rsidR="006B6F76" w:rsidRPr="006B6F76">
        <w:rPr>
          <w:bCs/>
          <w:sz w:val="28"/>
          <w:szCs w:val="28"/>
        </w:rPr>
        <w:t xml:space="preserve">б утверждении перечня вредных производственных факторов на рабочих местах с вредными условиями труда, установленными по результатам специальной оценки условий труда, при наличии которых занятым на таких рабочих местах работникам выдаются бесплатно по установленным нормам молоко или </w:t>
      </w:r>
      <w:r w:rsidR="006B6F76" w:rsidRPr="006B6F76">
        <w:rPr>
          <w:bCs/>
          <w:sz w:val="28"/>
          <w:szCs w:val="28"/>
        </w:rPr>
        <w:lastRenderedPageBreak/>
        <w:t>другие равноценные пищевые продукты, норм и условий бесплатной выдачи</w:t>
      </w:r>
      <w:proofErr w:type="gramEnd"/>
      <w:r w:rsidR="006B6F76" w:rsidRPr="006B6F76">
        <w:rPr>
          <w:bCs/>
          <w:sz w:val="28"/>
          <w:szCs w:val="28"/>
        </w:rPr>
        <w:t xml:space="preserve"> </w:t>
      </w:r>
      <w:proofErr w:type="gramStart"/>
      <w:r w:rsidR="006B6F76" w:rsidRPr="006B6F76">
        <w:rPr>
          <w:bCs/>
          <w:sz w:val="28"/>
          <w:szCs w:val="28"/>
        </w:rPr>
        <w:t xml:space="preserve">молока или других равноценных пищевых продуктов, порядка осуществления компенсационной выплаты, в размере, эквивалентном стоимости молока или других равноценных пищевых продуктов», </w:t>
      </w:r>
      <w:r w:rsidRPr="006B6F76">
        <w:rPr>
          <w:color w:val="000000"/>
          <w:sz w:val="28"/>
          <w:szCs w:val="28"/>
        </w:rPr>
        <w:t>приказ Мин</w:t>
      </w:r>
      <w:r w:rsidR="006B6F76">
        <w:rPr>
          <w:color w:val="000000"/>
          <w:sz w:val="28"/>
          <w:szCs w:val="28"/>
        </w:rPr>
        <w:t>труда России</w:t>
      </w:r>
      <w:r w:rsidRPr="00347C5F">
        <w:rPr>
          <w:color w:val="000000"/>
          <w:sz w:val="28"/>
          <w:szCs w:val="28"/>
        </w:rPr>
        <w:t xml:space="preserve"> от 16</w:t>
      </w:r>
      <w:r w:rsidR="006B6F76">
        <w:rPr>
          <w:color w:val="000000"/>
          <w:sz w:val="28"/>
          <w:szCs w:val="28"/>
        </w:rPr>
        <w:t>.05.</w:t>
      </w:r>
      <w:r w:rsidRPr="00347C5F">
        <w:rPr>
          <w:color w:val="000000"/>
          <w:sz w:val="28"/>
          <w:szCs w:val="28"/>
        </w:rPr>
        <w:t>20</w:t>
      </w:r>
      <w:r w:rsidR="006B6F76">
        <w:rPr>
          <w:color w:val="000000"/>
          <w:sz w:val="28"/>
          <w:szCs w:val="28"/>
        </w:rPr>
        <w:t>22</w:t>
      </w:r>
      <w:r w:rsidRPr="00347C5F">
        <w:rPr>
          <w:color w:val="000000"/>
          <w:sz w:val="28"/>
          <w:szCs w:val="28"/>
        </w:rPr>
        <w:t xml:space="preserve"> № </w:t>
      </w:r>
      <w:r w:rsidR="006B6F76">
        <w:rPr>
          <w:color w:val="000000"/>
          <w:sz w:val="28"/>
          <w:szCs w:val="28"/>
        </w:rPr>
        <w:t>298</w:t>
      </w:r>
      <w:r w:rsidRPr="00347C5F">
        <w:rPr>
          <w:color w:val="000000"/>
          <w:sz w:val="28"/>
          <w:szCs w:val="28"/>
        </w:rPr>
        <w:t xml:space="preserve">н </w:t>
      </w:r>
      <w:r w:rsidR="006B6F76">
        <w:rPr>
          <w:color w:val="000000"/>
          <w:sz w:val="28"/>
          <w:szCs w:val="28"/>
        </w:rPr>
        <w:t>«О</w:t>
      </w:r>
      <w:r w:rsidR="006B6F76" w:rsidRPr="006B6F76">
        <w:rPr>
          <w:bCs/>
          <w:sz w:val="28"/>
          <w:szCs w:val="28"/>
        </w:rPr>
        <w:t>б утверждении перечня отдельных видов работ, при выполнении которых работникам предоставляется бесплатно по установленным нормам лечебно-профилактическое питание, норм бесплатной выдачи витаминных препаратов, а также норм и условий бесплатной выдачи лечебно-профилактического питания</w:t>
      </w:r>
      <w:r w:rsidR="006B6F76">
        <w:rPr>
          <w:bCs/>
          <w:sz w:val="28"/>
          <w:szCs w:val="28"/>
        </w:rPr>
        <w:t>»;</w:t>
      </w:r>
      <w:r w:rsidR="006B6F76" w:rsidRPr="006B6F76">
        <w:rPr>
          <w:bCs/>
          <w:sz w:val="28"/>
          <w:szCs w:val="28"/>
        </w:rPr>
        <w:t xml:space="preserve"> </w:t>
      </w:r>
      <w:proofErr w:type="gramEnd"/>
    </w:p>
    <w:p w:rsidR="00347C5F" w:rsidRPr="00347C5F" w:rsidRDefault="00347C5F" w:rsidP="006B6F76">
      <w:pPr>
        <w:pStyle w:val="a3"/>
        <w:spacing w:before="0" w:beforeAutospacing="0" w:after="0" w:afterAutospacing="0" w:line="312" w:lineRule="auto"/>
        <w:jc w:val="both"/>
        <w:rPr>
          <w:rFonts w:ascii="Tahoma" w:hAnsi="Tahoma" w:cs="Tahoma"/>
          <w:color w:val="000000"/>
          <w:sz w:val="15"/>
          <w:szCs w:val="15"/>
        </w:rPr>
      </w:pPr>
      <w:r w:rsidRPr="00347C5F">
        <w:rPr>
          <w:color w:val="000000"/>
          <w:sz w:val="28"/>
          <w:szCs w:val="28"/>
        </w:rPr>
        <w:t> </w:t>
      </w:r>
      <w:proofErr w:type="gramStart"/>
      <w:r w:rsidRPr="00347C5F">
        <w:rPr>
          <w:color w:val="000000"/>
          <w:sz w:val="28"/>
          <w:szCs w:val="28"/>
        </w:rPr>
        <w:t>- финансирование мероприятий по охране труда (ст. 22</w:t>
      </w:r>
      <w:r w:rsidR="00210D9B">
        <w:rPr>
          <w:color w:val="000000"/>
          <w:sz w:val="28"/>
          <w:szCs w:val="28"/>
        </w:rPr>
        <w:t>5</w:t>
      </w:r>
      <w:r w:rsidRPr="00347C5F">
        <w:rPr>
          <w:color w:val="000000"/>
          <w:sz w:val="28"/>
          <w:szCs w:val="28"/>
        </w:rPr>
        <w:t xml:space="preserve"> ТК РФ) - финансирование мероприятий по улучшению условий и охраны труда работодателями (за исключением государственных унитарных предприятий и федеральных учреждений) осуществляется в размере не менее 0,2 % суммы затрат на производство продукции (работ, услуг); работник не несёт расходов на финансирование м</w:t>
      </w:r>
      <w:r w:rsidR="00210D9B">
        <w:rPr>
          <w:color w:val="000000"/>
          <w:sz w:val="28"/>
          <w:szCs w:val="28"/>
        </w:rPr>
        <w:t>е</w:t>
      </w:r>
      <w:r w:rsidRPr="00347C5F">
        <w:rPr>
          <w:color w:val="000000"/>
          <w:sz w:val="28"/>
          <w:szCs w:val="28"/>
        </w:rPr>
        <w:t>роприятий по улучшению условий и охраны труда;</w:t>
      </w:r>
      <w:proofErr w:type="gramEnd"/>
    </w:p>
    <w:p w:rsidR="00347C5F" w:rsidRDefault="00347C5F" w:rsidP="003F06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обеспечение прав и обязанностей работников малых предприятий (ст.ст. 21, 214, 219, 220 ТК РФ) - Трудовой кодекс не только </w:t>
      </w:r>
      <w:proofErr w:type="gramStart"/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расширил и конкретизировал</w:t>
      </w:r>
      <w:proofErr w:type="gramEnd"/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права работников, но и предусмотрел гарантии этих прав. Особо предусмотрено, что отказ работника от выполнения работ в случае возникновения опасности для его жизни и здоровья вследствие нарушения требований охраны труда либо от выполнения работ с вредными или опасными условиями труда, не предусмотренных трудовым договором (контрактом), не влечет за собой его привлечения к дисциплинарной ответственности;</w:t>
      </w:r>
    </w:p>
    <w:p w:rsidR="00F03C87" w:rsidRPr="00347C5F" w:rsidRDefault="00F03C87" w:rsidP="003F0633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учет микроповреждений работников осуществляется в соответствии с рекомендациями, утвержденными приказом Минтруда России от 15.09.2021 № 632н.</w:t>
      </w:r>
    </w:p>
    <w:p w:rsidR="00347C5F" w:rsidRPr="00347C5F" w:rsidRDefault="00347C5F" w:rsidP="003F0633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Представленный   объем мероприятий по охране труда на этапах организации и осуществления деятельности малыми предприятиями определяет основные методические рекомендации для подготовки их руководителей, ответственных лиц, работодателей – физических  лиц к работе по охране труда.</w:t>
      </w:r>
    </w:p>
    <w:p w:rsidR="00347C5F" w:rsidRPr="00347C5F" w:rsidRDefault="00347C5F" w:rsidP="00210D9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34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Данная информация призвана оказать на практике необходимую помощь в организации работы по охране труда на малых предприятиях.</w:t>
      </w:r>
    </w:p>
    <w:p w:rsidR="00353973" w:rsidRDefault="00353973" w:rsidP="003F0633"/>
    <w:sectPr w:rsidR="00353973" w:rsidSect="003539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347C5F"/>
    <w:rsid w:val="000369E4"/>
    <w:rsid w:val="001543BF"/>
    <w:rsid w:val="00160705"/>
    <w:rsid w:val="001E2BBA"/>
    <w:rsid w:val="00207A8B"/>
    <w:rsid w:val="00210D9B"/>
    <w:rsid w:val="002C0048"/>
    <w:rsid w:val="002F268D"/>
    <w:rsid w:val="003302C3"/>
    <w:rsid w:val="00347C5F"/>
    <w:rsid w:val="00353973"/>
    <w:rsid w:val="00353C46"/>
    <w:rsid w:val="00357833"/>
    <w:rsid w:val="00370B3D"/>
    <w:rsid w:val="0037616B"/>
    <w:rsid w:val="003E7635"/>
    <w:rsid w:val="003F0633"/>
    <w:rsid w:val="003F3630"/>
    <w:rsid w:val="0043556B"/>
    <w:rsid w:val="004D081B"/>
    <w:rsid w:val="005208E0"/>
    <w:rsid w:val="00530AF1"/>
    <w:rsid w:val="0054011A"/>
    <w:rsid w:val="005A2646"/>
    <w:rsid w:val="005B36D2"/>
    <w:rsid w:val="005F618B"/>
    <w:rsid w:val="00672966"/>
    <w:rsid w:val="006B6F76"/>
    <w:rsid w:val="006E02DF"/>
    <w:rsid w:val="00720B88"/>
    <w:rsid w:val="007E07A0"/>
    <w:rsid w:val="009149C4"/>
    <w:rsid w:val="00920CDC"/>
    <w:rsid w:val="00941BAC"/>
    <w:rsid w:val="00972F0F"/>
    <w:rsid w:val="009936AA"/>
    <w:rsid w:val="009C3ADE"/>
    <w:rsid w:val="009E4586"/>
    <w:rsid w:val="00A2441B"/>
    <w:rsid w:val="00A44FF5"/>
    <w:rsid w:val="00A64076"/>
    <w:rsid w:val="00B0447F"/>
    <w:rsid w:val="00BB3B08"/>
    <w:rsid w:val="00D813B0"/>
    <w:rsid w:val="00E65282"/>
    <w:rsid w:val="00F03C87"/>
    <w:rsid w:val="00F27C17"/>
    <w:rsid w:val="00F431E8"/>
    <w:rsid w:val="00FA5E88"/>
    <w:rsid w:val="00FD7F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973"/>
  </w:style>
  <w:style w:type="paragraph" w:styleId="1">
    <w:name w:val="heading 1"/>
    <w:basedOn w:val="a"/>
    <w:link w:val="10"/>
    <w:uiPriority w:val="9"/>
    <w:qFormat/>
    <w:rsid w:val="00347C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7C5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edline">
    <w:name w:val="redline"/>
    <w:basedOn w:val="a"/>
    <w:rsid w:val="00347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6B6F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868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747414">
          <w:marLeft w:val="0"/>
          <w:marRight w:val="0"/>
          <w:marTop w:val="107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9</Pages>
  <Words>3320</Words>
  <Characters>18926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Vydrin</dc:creator>
  <cp:lastModifiedBy>Прилепов А.</cp:lastModifiedBy>
  <cp:revision>3</cp:revision>
  <dcterms:created xsi:type="dcterms:W3CDTF">2025-09-02T06:59:00Z</dcterms:created>
  <dcterms:modified xsi:type="dcterms:W3CDTF">2025-09-02T08:19:00Z</dcterms:modified>
</cp:coreProperties>
</file>